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20" w:rsidRDefault="000C4668" w:rsidP="000C4668">
      <w:pPr>
        <w:tabs>
          <w:tab w:val="left" w:pos="2010"/>
        </w:tabs>
      </w:pPr>
      <w:bookmarkStart w:id="0" w:name="_GoBack"/>
      <w:bookmarkEnd w:id="0"/>
      <w:r>
        <w:tab/>
      </w:r>
    </w:p>
    <w:p w:rsidR="000C4668" w:rsidRDefault="000C4668" w:rsidP="000C4668">
      <w:pPr>
        <w:tabs>
          <w:tab w:val="left" w:pos="2010"/>
        </w:tabs>
      </w:pPr>
    </w:p>
    <w:p w:rsidR="00085F20" w:rsidRPr="00D56246" w:rsidRDefault="00085F20" w:rsidP="00085F20">
      <w:pPr>
        <w:rPr>
          <w:b/>
        </w:rPr>
      </w:pPr>
      <w:r w:rsidRPr="00D56246">
        <w:rPr>
          <w:b/>
        </w:rPr>
        <w:t xml:space="preserve">Bait al Zubair - The Residency Programme </w:t>
      </w:r>
    </w:p>
    <w:p w:rsidR="00085F20" w:rsidRDefault="00085F20" w:rsidP="00085F20"/>
    <w:p w:rsidR="00085F20" w:rsidRPr="00D56246" w:rsidRDefault="00085F20" w:rsidP="00085F20">
      <w:pPr>
        <w:rPr>
          <w:b/>
        </w:rPr>
      </w:pPr>
      <w:r w:rsidRPr="00D56246">
        <w:rPr>
          <w:b/>
        </w:rPr>
        <w:t xml:space="preserve">Overview </w:t>
      </w:r>
    </w:p>
    <w:p w:rsidR="00085F20" w:rsidRDefault="00085F20" w:rsidP="00085F20">
      <w:r>
        <w:t xml:space="preserve">Bait al Zubair International Residency Programme provides artists based outside the Sultanate of </w:t>
      </w:r>
      <w:r w:rsidR="00B35E09">
        <w:t>Oman with</w:t>
      </w:r>
      <w:r>
        <w:t xml:space="preserve"> the opportunity to work in Muscat for a period of up to one month. </w:t>
      </w:r>
    </w:p>
    <w:p w:rsidR="00085F20" w:rsidRDefault="000470B7" w:rsidP="00085F20">
      <w:r>
        <w:t xml:space="preserve">Bait al Zubair, based in the old quarter of Muscat, is a 5 building cultural complex made up of a museum showcasing Omani heritage and tradition, a four story art gallery which hosts the largest public collection of Omani contemporary art, a commercial art gallery as well as a newly formed </w:t>
      </w:r>
      <w:proofErr w:type="spellStart"/>
      <w:r>
        <w:t>artspace</w:t>
      </w:r>
      <w:proofErr w:type="spellEnd"/>
      <w:r>
        <w:t xml:space="preserve">/café which hosts seminars and lectures. Bait al Zubair also has a 230 </w:t>
      </w:r>
      <w:proofErr w:type="spellStart"/>
      <w:r>
        <w:t>seater</w:t>
      </w:r>
      <w:proofErr w:type="spellEnd"/>
      <w:r>
        <w:t xml:space="preserve"> multi-purpose hall with a full lighting and sound rig as well as a research library.</w:t>
      </w:r>
    </w:p>
    <w:p w:rsidR="00085F20" w:rsidRDefault="00085F20" w:rsidP="00085F20">
      <w:r>
        <w:t>Residencies are non-prescriptive and process-based, allowing visiting artists to develop projects in response to their new environment, or to conduct r</w:t>
      </w:r>
      <w:r w:rsidR="000470B7">
        <w:t xml:space="preserve">esearch benefiting from Bait al </w:t>
      </w:r>
      <w:proofErr w:type="spellStart"/>
      <w:r w:rsidR="000470B7">
        <w:t>Zubair’s</w:t>
      </w:r>
      <w:proofErr w:type="spellEnd"/>
      <w:r>
        <w:t xml:space="preserve"> resources. </w:t>
      </w:r>
    </w:p>
    <w:p w:rsidR="00085F20" w:rsidRDefault="000470B7" w:rsidP="00085F20">
      <w:r>
        <w:t xml:space="preserve">This new </w:t>
      </w:r>
      <w:r w:rsidR="00085F20">
        <w:t>residency programme contribut</w:t>
      </w:r>
      <w:r>
        <w:t>es</w:t>
      </w:r>
      <w:r w:rsidR="00085F20">
        <w:t xml:space="preserve"> to promoting</w:t>
      </w:r>
      <w:r w:rsidR="00371AD1">
        <w:t xml:space="preserve"> the</w:t>
      </w:r>
      <w:r w:rsidR="00085F20">
        <w:t xml:space="preserve"> diversity of cul</w:t>
      </w:r>
      <w:r>
        <w:t xml:space="preserve">tures and practices through </w:t>
      </w:r>
      <w:r w:rsidR="00371AD1">
        <w:t xml:space="preserve">international </w:t>
      </w:r>
      <w:r>
        <w:t>projects. Work in progress will be</w:t>
      </w:r>
      <w:r w:rsidR="00085F20">
        <w:t xml:space="preserve"> displayed during an open studio at which audiences have an opportunity to meet the artist and discuss the work. </w:t>
      </w:r>
    </w:p>
    <w:p w:rsidR="000470B7" w:rsidRDefault="000470B7" w:rsidP="00085F20"/>
    <w:p w:rsidR="00085F20" w:rsidRDefault="00085F20" w:rsidP="00085F20">
      <w:r>
        <w:t xml:space="preserve">1. Exchange </w:t>
      </w:r>
    </w:p>
    <w:p w:rsidR="00085F20" w:rsidRDefault="00085F20" w:rsidP="00085F20">
      <w:r>
        <w:t xml:space="preserve">Visiting artists spend </w:t>
      </w:r>
      <w:r w:rsidR="000470B7">
        <w:t>one</w:t>
      </w:r>
      <w:r>
        <w:t xml:space="preserve"> month alongside a group of </w:t>
      </w:r>
      <w:r w:rsidR="000470B7">
        <w:t>Omani</w:t>
      </w:r>
      <w:r>
        <w:t xml:space="preserve"> based artists working in a wide variety of media. Visiting artists are encouraged to make links with other artists, </w:t>
      </w:r>
      <w:proofErr w:type="spellStart"/>
      <w:r>
        <w:t>organisations</w:t>
      </w:r>
      <w:proofErr w:type="spellEnd"/>
      <w:r>
        <w:t xml:space="preserve">, students </w:t>
      </w:r>
      <w:r w:rsidR="00371AD1">
        <w:t>and arts professionals in Muscat</w:t>
      </w:r>
      <w:r>
        <w:t xml:space="preserve"> as a means of establishing a mutual exchange of ideas. </w:t>
      </w:r>
    </w:p>
    <w:p w:rsidR="004218A0" w:rsidRDefault="004218A0" w:rsidP="00085F20"/>
    <w:p w:rsidR="00085F20" w:rsidRDefault="00085F20" w:rsidP="00085F20">
      <w:r>
        <w:t xml:space="preserve">2. Development of Practice </w:t>
      </w:r>
    </w:p>
    <w:p w:rsidR="004218A0" w:rsidRDefault="00085F20" w:rsidP="004218A0">
      <w:r>
        <w:t xml:space="preserve">Through looking at </w:t>
      </w:r>
      <w:r w:rsidR="000470B7">
        <w:t>Oman</w:t>
      </w:r>
      <w:r>
        <w:t xml:space="preserve"> scene and being in a new context, artists can take away ideas and viewpoints that will inform the development of their practice. </w:t>
      </w:r>
      <w:r w:rsidR="004218A0">
        <w:t xml:space="preserve">It is hoped that the resident artist will take advantage of the Bait al Zubair collection in their work. </w:t>
      </w:r>
    </w:p>
    <w:p w:rsidR="00085F20" w:rsidRDefault="00085F20" w:rsidP="00085F20">
      <w:r>
        <w:t xml:space="preserve">While we do not provide full time artistic assistance, the residency programme offers a strong level of administrative and creative support. </w:t>
      </w:r>
      <w:r w:rsidR="000470B7">
        <w:t>Bait al Zubair</w:t>
      </w:r>
      <w:r>
        <w:t xml:space="preserve"> staff are keen to discuss works in progress and assist in sourcing materials, offering local knowledge, contacts and creative input. </w:t>
      </w:r>
    </w:p>
    <w:p w:rsidR="004218A0" w:rsidRDefault="004218A0" w:rsidP="00085F20"/>
    <w:p w:rsidR="00085F20" w:rsidRDefault="00085F20" w:rsidP="00085F20">
      <w:r>
        <w:lastRenderedPageBreak/>
        <w:t xml:space="preserve">3. Talks and Seminars </w:t>
      </w:r>
    </w:p>
    <w:p w:rsidR="00085F20" w:rsidRDefault="00085F20" w:rsidP="00085F20">
      <w:r>
        <w:t>Early in the residency, visiting artists are asked to present their practice in an informal evening of talks attended by artists, art professionals and the general public. Other activities</w:t>
      </w:r>
      <w:r w:rsidR="00371AD1">
        <w:t xml:space="preserve">, such as visits to art studios </w:t>
      </w:r>
      <w:r>
        <w:t xml:space="preserve">and special events at </w:t>
      </w:r>
      <w:r w:rsidR="000470B7">
        <w:t>Bait al Zubair</w:t>
      </w:r>
      <w:r>
        <w:t xml:space="preserve">, can also be </w:t>
      </w:r>
      <w:proofErr w:type="spellStart"/>
      <w:r>
        <w:t>organised</w:t>
      </w:r>
      <w:proofErr w:type="spellEnd"/>
      <w:r>
        <w:t xml:space="preserve"> on an individual artist's basis. The events encourage discussion of the work and serve as an introduction with the potential for the visiting artists to make useful contacts. </w:t>
      </w:r>
    </w:p>
    <w:p w:rsidR="004218A0" w:rsidRDefault="004218A0" w:rsidP="00085F20"/>
    <w:p w:rsidR="00085F20" w:rsidRDefault="00085F20" w:rsidP="00085F20">
      <w:r>
        <w:t xml:space="preserve">4. Open Studios </w:t>
      </w:r>
    </w:p>
    <w:p w:rsidR="00085F20" w:rsidRDefault="00085F20" w:rsidP="00085F20">
      <w:r>
        <w:t>All residencies culminate in an Open Studio where the artists show the work prod</w:t>
      </w:r>
      <w:r w:rsidR="000470B7">
        <w:t>uced during their time in Oman</w:t>
      </w:r>
      <w:r>
        <w:t xml:space="preserve">. Open Studios run for three days and offer an opportunity for </w:t>
      </w:r>
      <w:r w:rsidR="000470B7">
        <w:t xml:space="preserve">Omani </w:t>
      </w:r>
      <w:r>
        <w:t xml:space="preserve">audiences to see international work. Unlike exhibitions, Open Studios focus on process and feedback as they often present works in progress and encourage interaction and dialogue between the artists and the audience. </w:t>
      </w:r>
    </w:p>
    <w:p w:rsidR="004218A0" w:rsidRDefault="004218A0" w:rsidP="00085F20"/>
    <w:p w:rsidR="00085F20" w:rsidRDefault="000470B7" w:rsidP="00085F20">
      <w:r>
        <w:t>5</w:t>
      </w:r>
      <w:r w:rsidR="00085F20">
        <w:t xml:space="preserve">. Facilities </w:t>
      </w:r>
    </w:p>
    <w:p w:rsidR="00085F20" w:rsidRDefault="00085F20" w:rsidP="00085F20">
      <w:r>
        <w:t xml:space="preserve">The programme is open to artists who work in all disciplines, however one must note the restricted facilities. </w:t>
      </w:r>
      <w:r w:rsidR="000470B7">
        <w:t>A wide variety of space is</w:t>
      </w:r>
      <w:r>
        <w:t xml:space="preserve"> available for artists involved in the residency programme. All </w:t>
      </w:r>
      <w:r w:rsidR="00A53D8A">
        <w:t xml:space="preserve">accommodation costs </w:t>
      </w:r>
      <w:r>
        <w:t xml:space="preserve">are covered by </w:t>
      </w:r>
      <w:r w:rsidR="000470B7">
        <w:t>Bait al Zubair</w:t>
      </w:r>
      <w:r>
        <w:t xml:space="preserve">, and there is a </w:t>
      </w:r>
      <w:r w:rsidR="000470B7">
        <w:t>café on site for lunch and refreshments.</w:t>
      </w:r>
      <w:r>
        <w:t xml:space="preserve"> </w:t>
      </w:r>
      <w:r w:rsidR="00434EF1">
        <w:t>Some basic</w:t>
      </w:r>
      <w:r>
        <w:t xml:space="preserve"> studio equipment is provided, but </w:t>
      </w:r>
      <w:r w:rsidR="000470B7">
        <w:t xml:space="preserve">Bait al Zubair will discuss equipment needed with the artist prior to him / her travelling to Oman. All spaces in Bait al Zubair have wireless internet access. </w:t>
      </w:r>
    </w:p>
    <w:p w:rsidR="004218A0" w:rsidRDefault="004218A0" w:rsidP="00085F20"/>
    <w:p w:rsidR="004C49E9" w:rsidRDefault="004C49E9" w:rsidP="00085F20">
      <w:r>
        <w:t>6. The package</w:t>
      </w:r>
    </w:p>
    <w:p w:rsidR="00B35E09" w:rsidRDefault="00B35E09" w:rsidP="00B35E09">
      <w:r>
        <w:t>Every year, three, one-month residencies will become available. The residencies at Bait al Zubair will be in November, January and March each year</w:t>
      </w:r>
      <w:r w:rsidR="00371AD1">
        <w:t>.</w:t>
      </w:r>
    </w:p>
    <w:p w:rsidR="00B35E09" w:rsidRDefault="00B35E09" w:rsidP="00B35E09">
      <w:r>
        <w:t>Who can apply?</w:t>
      </w:r>
    </w:p>
    <w:p w:rsidR="00B35E09" w:rsidRDefault="00A540E3" w:rsidP="00B35E09">
      <w:r>
        <w:t>The residencies are</w:t>
      </w:r>
      <w:r w:rsidR="00B35E09">
        <w:t xml:space="preserve"> open to artists at the beginning of their professional development, with a focus on artists 25 -</w:t>
      </w:r>
      <w:r>
        <w:t xml:space="preserve"> 35 years of age. Artists will </w:t>
      </w:r>
      <w:r w:rsidR="00B35E09">
        <w:t>need to be prepared to engage with Omani artists</w:t>
      </w:r>
      <w:r>
        <w:t xml:space="preserve"> and the public</w:t>
      </w:r>
      <w:r w:rsidR="00B35E09">
        <w:t xml:space="preserve"> to discuss their work, potentially working collaboratively.</w:t>
      </w:r>
    </w:p>
    <w:p w:rsidR="00B35E09" w:rsidRDefault="00B35E09" w:rsidP="00B35E09">
      <w:r>
        <w:t xml:space="preserve">In general, resident artists </w:t>
      </w:r>
      <w:r w:rsidR="00A540E3">
        <w:t xml:space="preserve">will </w:t>
      </w:r>
      <w:r>
        <w:t>have completed their (art) studies and have worked independently as artists for three to five years prior to their application.</w:t>
      </w:r>
    </w:p>
    <w:p w:rsidR="00371AD1" w:rsidRDefault="00371AD1" w:rsidP="00B35E09"/>
    <w:p w:rsidR="00B35E09" w:rsidRPr="00D56246" w:rsidRDefault="00B35E09" w:rsidP="00B35E09">
      <w:pPr>
        <w:rPr>
          <w:b/>
        </w:rPr>
      </w:pPr>
      <w:r w:rsidRPr="00D56246">
        <w:rPr>
          <w:b/>
        </w:rPr>
        <w:lastRenderedPageBreak/>
        <w:t>Procedure</w:t>
      </w:r>
    </w:p>
    <w:p w:rsidR="006735CC" w:rsidRDefault="00B35E09" w:rsidP="00B35E09">
      <w:r>
        <w:t xml:space="preserve">The selection procedure consists of a number of rounds. Artistic quality and development potential as well as </w:t>
      </w:r>
      <w:r w:rsidR="006735CC">
        <w:t>evidence of collaboration and interaction with others</w:t>
      </w:r>
      <w:r>
        <w:t xml:space="preserve"> are the decisive factors.</w:t>
      </w:r>
      <w:r w:rsidR="006735CC">
        <w:t xml:space="preserve"> </w:t>
      </w:r>
      <w:r w:rsidR="0034161A">
        <w:t>Candidates</w:t>
      </w:r>
      <w:r w:rsidR="006735CC">
        <w:t xml:space="preserve"> are not expected to be formal teachers however they are expected to share their practice and skills.</w:t>
      </w:r>
    </w:p>
    <w:p w:rsidR="00B35E09" w:rsidRDefault="00B35E09" w:rsidP="00B35E09">
      <w:r>
        <w:t>In brief, an application consists of:</w:t>
      </w:r>
    </w:p>
    <w:p w:rsidR="00B35E09" w:rsidRDefault="00B35E09" w:rsidP="00B35E09">
      <w:r>
        <w:t xml:space="preserve">- </w:t>
      </w:r>
      <w:proofErr w:type="gramStart"/>
      <w:r>
        <w:t>the</w:t>
      </w:r>
      <w:proofErr w:type="gramEnd"/>
      <w:r>
        <w:t xml:space="preserve"> application form, completed</w:t>
      </w:r>
    </w:p>
    <w:p w:rsidR="00B35E09" w:rsidRDefault="00B35E09" w:rsidP="00B35E09">
      <w:r>
        <w:t xml:space="preserve">- </w:t>
      </w:r>
      <w:proofErr w:type="gramStart"/>
      <w:r>
        <w:t>documentation</w:t>
      </w:r>
      <w:proofErr w:type="gramEnd"/>
      <w:r>
        <w:t xml:space="preserve"> of work</w:t>
      </w:r>
    </w:p>
    <w:p w:rsidR="00B35E09" w:rsidRDefault="00B35E09" w:rsidP="00B35E09">
      <w:r>
        <w:t>- CV</w:t>
      </w:r>
    </w:p>
    <w:p w:rsidR="00B35E09" w:rsidRDefault="00B35E09" w:rsidP="00B35E09">
      <w:r>
        <w:t>The application form should be completed in English. All correspondence relating to the application is in English.</w:t>
      </w:r>
    </w:p>
    <w:p w:rsidR="00B35E09" w:rsidRDefault="00B35E09" w:rsidP="00B35E09"/>
    <w:p w:rsidR="00B35E09" w:rsidRPr="00B35E09" w:rsidRDefault="00B35E09" w:rsidP="00B35E09">
      <w:pPr>
        <w:rPr>
          <w:b/>
        </w:rPr>
      </w:pPr>
      <w:r w:rsidRPr="00B35E09">
        <w:rPr>
          <w:b/>
        </w:rPr>
        <w:t>Finances</w:t>
      </w:r>
    </w:p>
    <w:p w:rsidR="00B35E09" w:rsidRDefault="00B35E09" w:rsidP="00B35E09">
      <w:r>
        <w:t xml:space="preserve">The Bait al Zubair Foundation will cover the costs of accommodation </w:t>
      </w:r>
      <w:r w:rsidR="006735CC">
        <w:t>and provide a grant of GBP1</w:t>
      </w:r>
      <w:proofErr w:type="gramStart"/>
      <w:r w:rsidR="006735CC">
        <w:t>,</w:t>
      </w:r>
      <w:r w:rsidR="009A5D5D">
        <w:t>0</w:t>
      </w:r>
      <w:r>
        <w:t>00</w:t>
      </w:r>
      <w:proofErr w:type="gramEnd"/>
      <w:r>
        <w:t xml:space="preserve"> to cover living expenses in Oman. The successful applicant </w:t>
      </w:r>
      <w:r w:rsidR="009A5D5D">
        <w:t xml:space="preserve">will be provided with a return economy flight </w:t>
      </w:r>
      <w:r>
        <w:t xml:space="preserve">to Oman which is approximately GBP550. </w:t>
      </w:r>
    </w:p>
    <w:p w:rsidR="00B35E09" w:rsidRDefault="00B35E09" w:rsidP="00B35E09">
      <w:r>
        <w:t>Materials will need to be acquired by the resident artist. There is limited art supplies in Muscat however it is expected that successful applicants will be using materials of a less traditional nature.</w:t>
      </w:r>
    </w:p>
    <w:p w:rsidR="00B35E09" w:rsidRDefault="00B35E09" w:rsidP="00B35E09">
      <w:r>
        <w:t xml:space="preserve">Accommodation is on site at Bait al Zubair, Old Muscat Oman and consists of a small apartment with bathroom, kitchenette, sitting room and bedroom.  </w:t>
      </w:r>
      <w:r w:rsidR="00A53D8A">
        <w:t>The apartment is furnished and equipped to a basic standard for one person.</w:t>
      </w:r>
    </w:p>
    <w:sectPr w:rsidR="00B35E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668" w:rsidRDefault="000C4668" w:rsidP="000C4668">
      <w:pPr>
        <w:spacing w:after="0" w:line="240" w:lineRule="auto"/>
      </w:pPr>
      <w:r>
        <w:separator/>
      </w:r>
    </w:p>
  </w:endnote>
  <w:endnote w:type="continuationSeparator" w:id="0">
    <w:p w:rsidR="000C4668" w:rsidRDefault="000C4668" w:rsidP="000C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668" w:rsidRDefault="000C4668" w:rsidP="000C4668">
      <w:pPr>
        <w:spacing w:after="0" w:line="240" w:lineRule="auto"/>
      </w:pPr>
      <w:r>
        <w:separator/>
      </w:r>
    </w:p>
  </w:footnote>
  <w:footnote w:type="continuationSeparator" w:id="0">
    <w:p w:rsidR="000C4668" w:rsidRDefault="000C4668" w:rsidP="000C46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668" w:rsidRDefault="000C4668">
    <w:pPr>
      <w:pStyle w:val="En-tte"/>
    </w:pPr>
    <w:r w:rsidRPr="00577623">
      <w:rPr>
        <w:noProof/>
        <w:lang w:val="fr-FR" w:eastAsia="fr-FR"/>
      </w:rPr>
      <w:drawing>
        <wp:anchor distT="0" distB="0" distL="114300" distR="114300" simplePos="0" relativeHeight="251659264" behindDoc="0" locked="0" layoutInCell="1" allowOverlap="1" wp14:anchorId="1652AE1D" wp14:editId="7CEE3F9C">
          <wp:simplePos x="0" y="0"/>
          <wp:positionH relativeFrom="column">
            <wp:posOffset>2362200</wp:posOffset>
          </wp:positionH>
          <wp:positionV relativeFrom="paragraph">
            <wp:posOffset>171450</wp:posOffset>
          </wp:positionV>
          <wp:extent cx="1261872" cy="1051560"/>
          <wp:effectExtent l="0" t="0" r="0" b="0"/>
          <wp:wrapTopAndBottom/>
          <wp:docPr id="2" name="Picture 2" descr="Z:\Communication\Logos\Bait Al Zubair Logos\BA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Logos\Bait Al Zubair Logos\BAZ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1872" cy="1051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0"/>
    <w:rsid w:val="000470B7"/>
    <w:rsid w:val="00085F20"/>
    <w:rsid w:val="000C4668"/>
    <w:rsid w:val="00210D99"/>
    <w:rsid w:val="0034161A"/>
    <w:rsid w:val="00371AD1"/>
    <w:rsid w:val="003A00DB"/>
    <w:rsid w:val="004218A0"/>
    <w:rsid w:val="00434EF1"/>
    <w:rsid w:val="004C49E9"/>
    <w:rsid w:val="006735CC"/>
    <w:rsid w:val="009A5D5D"/>
    <w:rsid w:val="00A53D8A"/>
    <w:rsid w:val="00A540E3"/>
    <w:rsid w:val="00A65B96"/>
    <w:rsid w:val="00AB45DC"/>
    <w:rsid w:val="00B254A7"/>
    <w:rsid w:val="00B35E09"/>
    <w:rsid w:val="00CF66D1"/>
    <w:rsid w:val="00D5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54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54A7"/>
    <w:rPr>
      <w:rFonts w:ascii="Segoe UI" w:hAnsi="Segoe UI" w:cs="Segoe UI"/>
      <w:sz w:val="18"/>
      <w:szCs w:val="18"/>
    </w:rPr>
  </w:style>
  <w:style w:type="paragraph" w:styleId="En-tte">
    <w:name w:val="header"/>
    <w:basedOn w:val="Normal"/>
    <w:link w:val="En-tteCar"/>
    <w:uiPriority w:val="99"/>
    <w:unhideWhenUsed/>
    <w:rsid w:val="000C4668"/>
    <w:pPr>
      <w:tabs>
        <w:tab w:val="center" w:pos="4680"/>
        <w:tab w:val="right" w:pos="9360"/>
      </w:tabs>
      <w:spacing w:after="0" w:line="240" w:lineRule="auto"/>
    </w:pPr>
  </w:style>
  <w:style w:type="character" w:customStyle="1" w:styleId="En-tteCar">
    <w:name w:val="En-tête Car"/>
    <w:basedOn w:val="Policepardfaut"/>
    <w:link w:val="En-tte"/>
    <w:uiPriority w:val="99"/>
    <w:rsid w:val="000C4668"/>
  </w:style>
  <w:style w:type="paragraph" w:styleId="Pieddepage">
    <w:name w:val="footer"/>
    <w:basedOn w:val="Normal"/>
    <w:link w:val="PieddepageCar"/>
    <w:uiPriority w:val="99"/>
    <w:unhideWhenUsed/>
    <w:rsid w:val="000C46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46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54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54A7"/>
    <w:rPr>
      <w:rFonts w:ascii="Segoe UI" w:hAnsi="Segoe UI" w:cs="Segoe UI"/>
      <w:sz w:val="18"/>
      <w:szCs w:val="18"/>
    </w:rPr>
  </w:style>
  <w:style w:type="paragraph" w:styleId="En-tte">
    <w:name w:val="header"/>
    <w:basedOn w:val="Normal"/>
    <w:link w:val="En-tteCar"/>
    <w:uiPriority w:val="99"/>
    <w:unhideWhenUsed/>
    <w:rsid w:val="000C4668"/>
    <w:pPr>
      <w:tabs>
        <w:tab w:val="center" w:pos="4680"/>
        <w:tab w:val="right" w:pos="9360"/>
      </w:tabs>
      <w:spacing w:after="0" w:line="240" w:lineRule="auto"/>
    </w:pPr>
  </w:style>
  <w:style w:type="character" w:customStyle="1" w:styleId="En-tteCar">
    <w:name w:val="En-tête Car"/>
    <w:basedOn w:val="Policepardfaut"/>
    <w:link w:val="En-tte"/>
    <w:uiPriority w:val="99"/>
    <w:rsid w:val="000C4668"/>
  </w:style>
  <w:style w:type="paragraph" w:styleId="Pieddepage">
    <w:name w:val="footer"/>
    <w:basedOn w:val="Normal"/>
    <w:link w:val="PieddepageCar"/>
    <w:uiPriority w:val="99"/>
    <w:unhideWhenUsed/>
    <w:rsid w:val="000C46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4477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Doubleday</dc:creator>
  <cp:lastModifiedBy>Marie Le Sourd</cp:lastModifiedBy>
  <cp:revision>2</cp:revision>
  <cp:lastPrinted>2014-06-30T07:35:00Z</cp:lastPrinted>
  <dcterms:created xsi:type="dcterms:W3CDTF">2014-09-14T17:25:00Z</dcterms:created>
  <dcterms:modified xsi:type="dcterms:W3CDTF">2014-09-14T17:25:00Z</dcterms:modified>
</cp:coreProperties>
</file>